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21F" w:rsidRDefault="00091332" w:rsidP="00091332">
      <w:pPr>
        <w:pStyle w:val="Heading1"/>
      </w:pPr>
      <w:r>
        <w:t>Leeropbrengst: Inbreng eigen videofragment</w:t>
      </w:r>
    </w:p>
    <w:p w:rsidR="00330542" w:rsidRDefault="00CA121F" w:rsidP="00CA121F">
      <w:pPr>
        <w:pStyle w:val="NoSpacing"/>
      </w:pPr>
      <w:r>
        <w:t>Student: Eveline Kruse</w:t>
      </w:r>
      <w:r w:rsidR="00091332">
        <w:t xml:space="preserve"> </w:t>
      </w:r>
    </w:p>
    <w:p w:rsidR="00CA121F" w:rsidRDefault="00CA121F" w:rsidP="00CA121F">
      <w:pPr>
        <w:pStyle w:val="NoSpacing"/>
      </w:pPr>
      <w:bookmarkStart w:id="0" w:name="_GoBack"/>
      <w:bookmarkEnd w:id="0"/>
    </w:p>
    <w:p w:rsidR="00091332" w:rsidRDefault="00091332" w:rsidP="00091332">
      <w:r>
        <w:t>In bijeenkomst</w:t>
      </w:r>
      <w:r w:rsidR="00B0682E">
        <w:t xml:space="preserve"> 8(1)</w:t>
      </w:r>
      <w:r>
        <w:t xml:space="preserve"> van de leervraag </w:t>
      </w:r>
      <w:proofErr w:type="gramStart"/>
      <w:r>
        <w:t>PR</w:t>
      </w:r>
      <w:proofErr w:type="gramEnd"/>
      <w:r>
        <w:t xml:space="preserve">: hoe professionaliseer ik mijzelf? </w:t>
      </w:r>
      <w:r w:rsidR="00B0682E">
        <w:t>Op 15 april 2019 l</w:t>
      </w:r>
      <w:r>
        <w:t xml:space="preserve">iet ik een videofragment van een les verpleegtechnische vaardigheden beoordelen door een medestudent van de opleiding docent HGZO. Ik kreeg feedback met behulp van het formulier ‘Nabesprekingsformulier Algemeen’. </w:t>
      </w:r>
      <w:r w:rsidR="004C7F32">
        <w:t>In het videofragment gaf ik instructie in een practische vaardigheid aan een groep van 16 studenten. Ik kreeg met name feedback op mijn houding als docent in de groep, waaruit naar voren kwam dat ik een open houding heb, benaderbaar lijk te zijn en een empatische houding heb. Dit is feedback die aansluit op eerdere feedback die ik gekregen heb bij lesobservaties. Ik pas mijn houding steeds bewuster aan op de situatie. Op momenten dat ik wil dat studenten zelfstandig en actief aan de slag gaan met leerstof zorg ik voor een iets geslotener houding om studenten te stimuleren zelfoplossend te werken. In het videofragment kwam echter naar voren dat mijn houding erg open was. In de toekomst wil ik het toepassen van een gesloten of open houding nog bewuster toepassen. Op momenten dat ik studenten wil stimuleren zelfstandig aan het werk te gaan zal ik bijvoorbeeld vanaf een afstand observeren of gaan zitten.</w:t>
      </w:r>
    </w:p>
    <w:p w:rsidR="004C7F32" w:rsidRDefault="004C7F32" w:rsidP="00091332">
      <w:r>
        <w:t xml:space="preserve">Een ander punt van feedback was dat er in de les weinig afwisseling zat in lesactiviteiten. </w:t>
      </w:r>
      <w:r w:rsidR="00B0682E">
        <w:t xml:space="preserve">Tijdens een practicum is wordt van studenten verwacht dat zij voornamelijk verpleegtechnische vaardigheden aan het toepassen zijn, maar de feedback op het gebrek aan afwisseling in activiteiten heeft me bewust gemaakt dat ook binnen een practicum verschillende werkvormen toegepast kunnen worden. In een volgende vaardigheidsles wil ik ten minste drie werkvormen gebruiken welke binnen een practicum passen. Voor deze vaardigheidsles (op 6 juni 2019) schrijf ik een lesverantwoordingsformulier en laat ik mijn coach Geert Buijtenweg de les observeren. </w:t>
      </w:r>
    </w:p>
    <w:p w:rsidR="00B0682E" w:rsidRPr="00091332" w:rsidRDefault="00B0682E" w:rsidP="00091332">
      <w:r>
        <w:t xml:space="preserve">Het inbrengen van het videofragment heeft me bewust gemaakt van mijn houding en uitstraling als docent en hoe ik hiermee over kan brengen wat ik studenten wil meegeven. Daarnaast ben ik me bewuster geworden van de eentonigheid van werkvormen die ik gebruik. </w:t>
      </w:r>
    </w:p>
    <w:sectPr w:rsidR="00B0682E" w:rsidRPr="00091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332"/>
    <w:rsid w:val="00091332"/>
    <w:rsid w:val="00157E42"/>
    <w:rsid w:val="004C7F32"/>
    <w:rsid w:val="00B0682E"/>
    <w:rsid w:val="00C26608"/>
    <w:rsid w:val="00CA12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9030"/>
  <w15:chartTrackingRefBased/>
  <w15:docId w15:val="{4305B1B0-B6EF-402B-AA00-4F26A927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3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332"/>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12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337</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Kruse</dc:creator>
  <cp:keywords/>
  <dc:description/>
  <cp:lastModifiedBy>E. Kruse</cp:lastModifiedBy>
  <cp:revision>2</cp:revision>
  <dcterms:created xsi:type="dcterms:W3CDTF">2019-10-30T15:51:00Z</dcterms:created>
  <dcterms:modified xsi:type="dcterms:W3CDTF">2019-10-30T16:19:00Z</dcterms:modified>
</cp:coreProperties>
</file>